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DA" w:rsidRPr="00A936DA" w:rsidRDefault="00A936DA" w:rsidP="00A936DA">
      <w:pPr>
        <w:snapToGrid w:val="0"/>
        <w:jc w:val="center"/>
        <w:rPr>
          <w:rFonts w:ascii="ＭＳ Ｐゴシック" w:eastAsia="ＭＳ Ｐゴシック" w:hAnsi="ＭＳ Ｐゴシック"/>
          <w:color w:val="000000"/>
          <w:sz w:val="34"/>
        </w:rPr>
      </w:pPr>
      <w:bookmarkStart w:id="0" w:name="_GoBack"/>
      <w:bookmarkEnd w:id="0"/>
      <w:r w:rsidRPr="00A936DA">
        <w:rPr>
          <w:rFonts w:ascii="ＭＳ Ｐゴシック" w:eastAsia="ＭＳ Ｐゴシック" w:hAnsi="ＭＳ Ｐゴシック" w:hint="eastAsia"/>
          <w:color w:val="000000"/>
          <w:sz w:val="34"/>
        </w:rPr>
        <w:t>選手・監督注意事項</w:t>
      </w:r>
    </w:p>
    <w:p w:rsidR="00B937D1" w:rsidRDefault="00B937D1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:rsidR="00A936DA" w:rsidRPr="00A936DA" w:rsidRDefault="00A936DA" w:rsidP="00B937D1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（1）本大会は平成</w:t>
      </w:r>
      <w:r w:rsidR="00F56F21">
        <w:rPr>
          <w:rFonts w:ascii="ＭＳ 明朝" w:hAnsi="ＭＳ 明朝" w:hint="eastAsia"/>
          <w:color w:val="000000"/>
          <w:szCs w:val="21"/>
        </w:rPr>
        <w:t>３０</w:t>
      </w:r>
      <w:r w:rsidRPr="00A936DA">
        <w:rPr>
          <w:rFonts w:ascii="ＭＳ 明朝" w:hAnsi="ＭＳ 明朝" w:hint="eastAsia"/>
          <w:color w:val="000000"/>
          <w:szCs w:val="21"/>
        </w:rPr>
        <w:t>年度</w:t>
      </w:r>
      <w:r w:rsidR="00A355B0" w:rsidRPr="00A355B0">
        <w:rPr>
          <w:rFonts w:ascii="ＭＳ 明朝" w:hAnsi="ＭＳ 明朝" w:hint="eastAsia"/>
          <w:szCs w:val="21"/>
        </w:rPr>
        <w:t>公益財団法人</w:t>
      </w:r>
      <w:r w:rsidRPr="00A936DA">
        <w:rPr>
          <w:rFonts w:ascii="ＭＳ 明朝" w:hAnsi="ＭＳ 明朝" w:hint="eastAsia"/>
          <w:color w:val="000000"/>
          <w:szCs w:val="21"/>
        </w:rPr>
        <w:t>日本陸上競技連盟規則により行う。</w:t>
      </w:r>
    </w:p>
    <w:p w:rsidR="00A936DA" w:rsidRPr="00A936DA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（2）練習について</w:t>
      </w:r>
    </w:p>
    <w:p w:rsidR="00A936DA" w:rsidRPr="00A936DA" w:rsidRDefault="00A936DA" w:rsidP="007320DE">
      <w:pPr>
        <w:snapToGrid w:val="0"/>
        <w:ind w:leftChars="200" w:left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補助競技場を利用すること。ただし、</w:t>
      </w:r>
      <w:r w:rsidR="00192377">
        <w:rPr>
          <w:rFonts w:ascii="ＭＳ 明朝" w:hAnsi="ＭＳ 明朝" w:hint="eastAsia"/>
          <w:color w:val="000000"/>
          <w:szCs w:val="21"/>
        </w:rPr>
        <w:t>円盤投</w:t>
      </w:r>
      <w:r w:rsidR="00A355B0">
        <w:rPr>
          <w:rFonts w:ascii="ＭＳ 明朝" w:hAnsi="ＭＳ 明朝" w:hint="eastAsia"/>
          <w:color w:val="000000"/>
          <w:szCs w:val="21"/>
        </w:rPr>
        <w:t>の補助競技場内の</w:t>
      </w:r>
      <w:r w:rsidR="007320DE">
        <w:rPr>
          <w:rFonts w:ascii="ＭＳ 明朝" w:hAnsi="ＭＳ 明朝" w:hint="eastAsia"/>
          <w:color w:val="000000"/>
          <w:szCs w:val="21"/>
        </w:rPr>
        <w:t>練習は禁止する</w:t>
      </w:r>
      <w:r w:rsidRPr="00A936DA">
        <w:rPr>
          <w:rFonts w:ascii="ＭＳ 明朝" w:hAnsi="ＭＳ 明朝" w:hint="eastAsia"/>
          <w:color w:val="000000"/>
          <w:szCs w:val="21"/>
        </w:rPr>
        <w:t>。</w:t>
      </w:r>
    </w:p>
    <w:p w:rsidR="00A936DA" w:rsidRPr="00A936DA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（3）招集について</w:t>
      </w:r>
    </w:p>
    <w:p w:rsidR="002B5B5C" w:rsidRPr="002B5B5C" w:rsidRDefault="003C5417" w:rsidP="002B5B5C">
      <w:pPr>
        <w:overflowPunct w:val="0"/>
        <w:ind w:firstLineChars="200" w:firstLine="42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ア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2B5B5C" w:rsidRPr="002B5B5C">
        <w:rPr>
          <w:rFonts w:ascii="Times New Roman" w:hAnsi="Times New Roman" w:cs="ＭＳ 明朝" w:hint="eastAsia"/>
          <w:color w:val="000000"/>
          <w:kern w:val="0"/>
          <w:szCs w:val="21"/>
        </w:rPr>
        <w:t>選手招集所は</w:t>
      </w:r>
      <w:r w:rsidR="001668A9">
        <w:rPr>
          <w:rFonts w:ascii="Times New Roman" w:hAnsi="Times New Roman" w:cs="ＭＳ 明朝" w:hint="eastAsia"/>
          <w:color w:val="000000"/>
          <w:kern w:val="0"/>
          <w:szCs w:val="21"/>
        </w:rPr>
        <w:t>第４ゲート付近の</w:t>
      </w:r>
      <w:r w:rsidR="001668A9">
        <w:rPr>
          <w:rFonts w:ascii="Times New Roman" w:hAnsi="Times New Roman" w:cs="ＭＳ 明朝"/>
          <w:color w:val="000000"/>
          <w:kern w:val="0"/>
          <w:szCs w:val="21"/>
        </w:rPr>
        <w:t>スタンド下室内走路</w:t>
      </w:r>
      <w:r w:rsidR="002B5B5C" w:rsidRPr="002B5B5C">
        <w:rPr>
          <w:rFonts w:ascii="Times New Roman" w:hAnsi="Times New Roman" w:cs="ＭＳ 明朝" w:hint="eastAsia"/>
          <w:color w:val="000000"/>
          <w:kern w:val="0"/>
          <w:szCs w:val="21"/>
        </w:rPr>
        <w:t>に設け、招集時刻を次の通りとする。</w:t>
      </w:r>
    </w:p>
    <w:p w:rsidR="002B5B5C" w:rsidRPr="002B5B5C" w:rsidRDefault="002B5B5C" w:rsidP="003C5417">
      <w:pPr>
        <w:overflowPunct w:val="0"/>
        <w:ind w:left="2100" w:hangingChars="1000" w:hanging="210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C541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>・トラック……第一次招集完了時刻は競技開始３０分前、第二次招集完了時刻（競技場所）は１５分前に完了する。</w:t>
      </w:r>
    </w:p>
    <w:p w:rsidR="002B5B5C" w:rsidRPr="002B5B5C" w:rsidRDefault="002B5B5C" w:rsidP="003C5417">
      <w:pPr>
        <w:overflowPunct w:val="0"/>
        <w:ind w:left="2100" w:hangingChars="1000" w:hanging="210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C541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>・フィールド…第一次招集完了時刻は競技開始５０分前、第二次招集完了時刻（競技場所）は４０分前に完了する。</w:t>
      </w:r>
    </w:p>
    <w:p w:rsidR="002B5B5C" w:rsidRPr="002B5B5C" w:rsidRDefault="002B5B5C" w:rsidP="002B5B5C">
      <w:pPr>
        <w:overflowPunct w:val="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C5417">
        <w:rPr>
          <w:rFonts w:ascii="Times New Roman" w:hAnsi="Times New Roman" w:cs="ＭＳ 明朝" w:hint="eastAsia"/>
          <w:color w:val="000000"/>
          <w:kern w:val="0"/>
          <w:szCs w:val="21"/>
        </w:rPr>
        <w:t>イ</w:t>
      </w:r>
      <w:r w:rsidR="003C5417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>招集の方法</w:t>
      </w:r>
    </w:p>
    <w:p w:rsidR="00B937D1" w:rsidRDefault="002B5B5C" w:rsidP="00B937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B5B5C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C541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>・棄権する場合は第一次招集完了時刻までに招集所に申し出て、自分の名前に取り消し線を引くこと。</w:t>
      </w:r>
    </w:p>
    <w:p w:rsidR="002B5B5C" w:rsidRPr="002B5B5C" w:rsidRDefault="002B5B5C" w:rsidP="003C5417">
      <w:pPr>
        <w:overflowPunct w:val="0"/>
        <w:ind w:firstLineChars="400" w:firstLine="84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>届け出がない場合は出場する意志があるものとして扱う。</w:t>
      </w:r>
    </w:p>
    <w:p w:rsidR="002B5B5C" w:rsidRPr="002B5B5C" w:rsidRDefault="002B5B5C" w:rsidP="003C5417">
      <w:pPr>
        <w:tabs>
          <w:tab w:val="left" w:pos="382"/>
        </w:tabs>
        <w:overflowPunct w:val="0"/>
        <w:ind w:firstLineChars="300" w:firstLine="630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2B5B5C">
        <w:rPr>
          <w:rFonts w:ascii="Times New Roman" w:hAnsi="Times New Roman" w:cs="ＭＳ 明朝" w:hint="eastAsia"/>
          <w:color w:val="000000"/>
          <w:kern w:val="0"/>
          <w:szCs w:val="21"/>
        </w:rPr>
        <w:t>・第二次招集は、すべての選手について各競技の開始場所で実施する。</w:t>
      </w:r>
    </w:p>
    <w:p w:rsidR="00A936DA" w:rsidRPr="006F237E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:rsidR="00A936DA" w:rsidRPr="00A936DA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（4）ナンバーカードについて</w:t>
      </w:r>
    </w:p>
    <w:p w:rsidR="00A936DA" w:rsidRPr="00A936DA" w:rsidRDefault="00E94E5A" w:rsidP="00E94E5A">
      <w:pPr>
        <w:snapToGrid w:val="0"/>
        <w:ind w:leftChars="200" w:left="420"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受付時に配布される各地区指定のものを</w:t>
      </w:r>
      <w:r>
        <w:rPr>
          <w:rFonts w:ascii="ＭＳ 明朝" w:hAnsi="ＭＳ 明朝"/>
          <w:color w:val="000000"/>
          <w:szCs w:val="21"/>
        </w:rPr>
        <w:t>、そのままの形でユニホームの</w:t>
      </w:r>
      <w:r w:rsidR="00972725">
        <w:rPr>
          <w:rFonts w:ascii="ＭＳ 明朝" w:hAnsi="ＭＳ 明朝" w:hint="eastAsia"/>
          <w:color w:val="000000"/>
          <w:szCs w:val="21"/>
        </w:rPr>
        <w:t>胸</w:t>
      </w:r>
      <w:r>
        <w:rPr>
          <w:rFonts w:ascii="ＭＳ 明朝" w:hAnsi="ＭＳ 明朝" w:hint="eastAsia"/>
          <w:color w:val="000000"/>
          <w:szCs w:val="21"/>
        </w:rPr>
        <w:t>部</w:t>
      </w:r>
      <w:r w:rsidR="00972725">
        <w:rPr>
          <w:rFonts w:ascii="ＭＳ 明朝" w:hAnsi="ＭＳ 明朝" w:hint="eastAsia"/>
          <w:color w:val="000000"/>
          <w:szCs w:val="21"/>
        </w:rPr>
        <w:t>と背</w:t>
      </w:r>
      <w:r>
        <w:rPr>
          <w:rFonts w:ascii="ＭＳ 明朝" w:hAnsi="ＭＳ 明朝" w:hint="eastAsia"/>
          <w:color w:val="000000"/>
          <w:szCs w:val="21"/>
        </w:rPr>
        <w:t>部</w:t>
      </w:r>
      <w:r w:rsidR="00A936DA" w:rsidRPr="00A936DA">
        <w:rPr>
          <w:rFonts w:ascii="ＭＳ 明朝" w:hAnsi="ＭＳ 明朝" w:hint="eastAsia"/>
          <w:color w:val="000000"/>
          <w:szCs w:val="21"/>
        </w:rPr>
        <w:t>に着用すること。</w:t>
      </w:r>
      <w:r>
        <w:rPr>
          <w:rFonts w:ascii="ＭＳ 明朝" w:hAnsi="ＭＳ 明朝" w:hint="eastAsia"/>
          <w:color w:val="000000"/>
          <w:szCs w:val="21"/>
        </w:rPr>
        <w:t>ただし</w:t>
      </w:r>
      <w:r>
        <w:rPr>
          <w:rFonts w:ascii="ＭＳ 明朝" w:hAnsi="ＭＳ 明朝"/>
          <w:color w:val="000000"/>
          <w:szCs w:val="21"/>
        </w:rPr>
        <w:t>、</w:t>
      </w:r>
      <w:r w:rsidR="00A355B0" w:rsidRPr="00A355B0">
        <w:rPr>
          <w:rFonts w:ascii="ＭＳ 明朝" w:hAnsi="ＭＳ 明朝" w:hint="eastAsia"/>
          <w:szCs w:val="21"/>
        </w:rPr>
        <w:t>跳躍競技に</w:t>
      </w:r>
      <w:r>
        <w:rPr>
          <w:rFonts w:ascii="ＭＳ 明朝" w:hAnsi="ＭＳ 明朝" w:hint="eastAsia"/>
          <w:szCs w:val="21"/>
        </w:rPr>
        <w:t>出場する選手は</w:t>
      </w:r>
      <w:r>
        <w:rPr>
          <w:rFonts w:ascii="ＭＳ 明朝" w:hAnsi="ＭＳ 明朝"/>
          <w:szCs w:val="21"/>
        </w:rPr>
        <w:t>、</w:t>
      </w:r>
      <w:r w:rsidR="00A355B0" w:rsidRPr="00A355B0">
        <w:rPr>
          <w:rFonts w:ascii="ＭＳ 明朝" w:hAnsi="ＭＳ 明朝" w:hint="eastAsia"/>
          <w:szCs w:val="21"/>
        </w:rPr>
        <w:t>胸</w:t>
      </w:r>
      <w:r>
        <w:rPr>
          <w:rFonts w:ascii="ＭＳ 明朝" w:hAnsi="ＭＳ 明朝" w:hint="eastAsia"/>
          <w:szCs w:val="21"/>
        </w:rPr>
        <w:t>部</w:t>
      </w:r>
      <w:r w:rsidR="00A355B0" w:rsidRPr="00A355B0">
        <w:rPr>
          <w:rFonts w:ascii="ＭＳ 明朝" w:hAnsi="ＭＳ 明朝" w:hint="eastAsia"/>
          <w:szCs w:val="21"/>
        </w:rPr>
        <w:t>または背</w:t>
      </w:r>
      <w:r>
        <w:rPr>
          <w:rFonts w:ascii="ＭＳ 明朝" w:hAnsi="ＭＳ 明朝" w:hint="eastAsia"/>
          <w:szCs w:val="21"/>
        </w:rPr>
        <w:t>部</w:t>
      </w:r>
      <w:r w:rsidR="00A355B0" w:rsidRPr="00A355B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いずれか</w:t>
      </w:r>
      <w:r>
        <w:rPr>
          <w:rFonts w:ascii="ＭＳ 明朝" w:hAnsi="ＭＳ 明朝"/>
          <w:szCs w:val="21"/>
        </w:rPr>
        <w:t>一方</w:t>
      </w:r>
      <w:r w:rsidR="00A355B0" w:rsidRPr="00A355B0">
        <w:rPr>
          <w:rFonts w:ascii="ＭＳ 明朝" w:hAnsi="ＭＳ 明朝" w:hint="eastAsia"/>
          <w:szCs w:val="21"/>
        </w:rPr>
        <w:t>でよい</w:t>
      </w:r>
      <w:r>
        <w:rPr>
          <w:rFonts w:ascii="ＭＳ 明朝" w:hAnsi="ＭＳ 明朝" w:hint="eastAsia"/>
          <w:szCs w:val="21"/>
        </w:rPr>
        <w:t>。</w:t>
      </w:r>
    </w:p>
    <w:p w:rsidR="00A936DA" w:rsidRDefault="007320DE" w:rsidP="00E94E5A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E94E5A">
        <w:rPr>
          <w:rFonts w:ascii="ＭＳ 明朝" w:hAnsi="ＭＳ 明朝" w:hint="eastAsia"/>
          <w:color w:val="000000"/>
          <w:szCs w:val="21"/>
        </w:rPr>
        <w:t xml:space="preserve">　</w:t>
      </w:r>
      <w:r w:rsidR="00192377">
        <w:rPr>
          <w:rFonts w:ascii="ＭＳ 明朝" w:hAnsi="ＭＳ 明朝" w:hint="eastAsia"/>
          <w:color w:val="000000"/>
          <w:szCs w:val="21"/>
        </w:rPr>
        <w:t>トラック競技に</w:t>
      </w:r>
      <w:r w:rsidR="00192377">
        <w:rPr>
          <w:rFonts w:ascii="ＭＳ 明朝" w:hAnsi="ＭＳ 明朝"/>
          <w:color w:val="000000"/>
          <w:szCs w:val="21"/>
        </w:rPr>
        <w:t>出場する選手は、受付時に配布される腰ナンバーカードを</w:t>
      </w:r>
      <w:r w:rsidR="00E94E5A">
        <w:rPr>
          <w:rFonts w:ascii="ＭＳ 明朝" w:hAnsi="ＭＳ 明朝" w:hint="eastAsia"/>
          <w:color w:val="000000"/>
          <w:szCs w:val="21"/>
        </w:rPr>
        <w:t>右腰に着用す</w:t>
      </w:r>
      <w:r w:rsidR="00192377">
        <w:rPr>
          <w:rFonts w:ascii="ＭＳ 明朝" w:hAnsi="ＭＳ 明朝"/>
          <w:color w:val="000000"/>
          <w:szCs w:val="21"/>
        </w:rPr>
        <w:t>ること。</w:t>
      </w:r>
      <w:r w:rsidR="00E94E5A">
        <w:rPr>
          <w:rFonts w:ascii="ＭＳ 明朝" w:hAnsi="ＭＳ 明朝" w:hint="eastAsia"/>
          <w:color w:val="000000"/>
          <w:szCs w:val="21"/>
        </w:rPr>
        <w:t>ただし、</w:t>
      </w:r>
      <w:r w:rsidR="00972725">
        <w:rPr>
          <w:rFonts w:ascii="ＭＳ 明朝" w:hAnsi="ＭＳ 明朝" w:hint="eastAsia"/>
          <w:color w:val="000000"/>
          <w:szCs w:val="21"/>
        </w:rPr>
        <w:t>長距離種目(</w:t>
      </w:r>
      <w:r w:rsidR="00E94E5A">
        <w:rPr>
          <w:rFonts w:ascii="ＭＳ 明朝" w:hAnsi="ＭＳ 明朝"/>
          <w:color w:val="000000"/>
          <w:szCs w:val="21"/>
        </w:rPr>
        <w:t>800m,</w:t>
      </w:r>
      <w:r w:rsidR="00972725">
        <w:rPr>
          <w:rFonts w:ascii="ＭＳ 明朝" w:hAnsi="ＭＳ 明朝" w:hint="eastAsia"/>
          <w:color w:val="000000"/>
          <w:szCs w:val="21"/>
        </w:rPr>
        <w:t>1500m</w:t>
      </w:r>
      <w:r w:rsidR="00E94E5A">
        <w:rPr>
          <w:rFonts w:ascii="ＭＳ 明朝" w:hAnsi="ＭＳ 明朝"/>
          <w:color w:val="000000"/>
          <w:szCs w:val="21"/>
        </w:rPr>
        <w:t>,</w:t>
      </w:r>
      <w:r w:rsidR="00972725">
        <w:rPr>
          <w:rFonts w:ascii="ＭＳ 明朝" w:hAnsi="ＭＳ 明朝" w:hint="eastAsia"/>
          <w:color w:val="000000"/>
          <w:szCs w:val="21"/>
        </w:rPr>
        <w:t>3000m)においては</w:t>
      </w:r>
      <w:r w:rsidR="00644682">
        <w:rPr>
          <w:rFonts w:ascii="ＭＳ 明朝" w:hAnsi="ＭＳ 明朝" w:hint="eastAsia"/>
          <w:color w:val="000000"/>
          <w:szCs w:val="21"/>
        </w:rPr>
        <w:t>第二次</w:t>
      </w:r>
      <w:r w:rsidR="00972725">
        <w:rPr>
          <w:rFonts w:ascii="ＭＳ 明朝" w:hAnsi="ＭＳ 明朝" w:hint="eastAsia"/>
          <w:color w:val="000000"/>
          <w:szCs w:val="21"/>
        </w:rPr>
        <w:t>招集時に役員から配布される</w:t>
      </w:r>
      <w:r>
        <w:rPr>
          <w:rFonts w:ascii="ＭＳ 明朝" w:hAnsi="ＭＳ 明朝" w:hint="eastAsia"/>
          <w:color w:val="000000"/>
          <w:szCs w:val="21"/>
        </w:rPr>
        <w:t>腰ナンバーカードを</w:t>
      </w:r>
      <w:r w:rsidR="00972725">
        <w:rPr>
          <w:rFonts w:ascii="ＭＳ 明朝" w:hAnsi="ＭＳ 明朝" w:hint="eastAsia"/>
          <w:color w:val="000000"/>
          <w:szCs w:val="21"/>
        </w:rPr>
        <w:t>着用すること</w:t>
      </w:r>
      <w:r>
        <w:rPr>
          <w:rFonts w:ascii="ＭＳ 明朝" w:hAnsi="ＭＳ 明朝" w:hint="eastAsia"/>
          <w:color w:val="000000"/>
          <w:szCs w:val="21"/>
        </w:rPr>
        <w:t>。</w:t>
      </w:r>
    </w:p>
    <w:p w:rsidR="007320DE" w:rsidRPr="00E94E5A" w:rsidRDefault="007320DE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:rsidR="00A936DA" w:rsidRPr="00A936DA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（5）トラック</w:t>
      </w:r>
      <w:r w:rsidR="009A7887">
        <w:rPr>
          <w:rFonts w:ascii="ＭＳ 明朝" w:hAnsi="ＭＳ 明朝" w:hint="eastAsia"/>
          <w:color w:val="000000"/>
          <w:szCs w:val="21"/>
        </w:rPr>
        <w:t>競技</w:t>
      </w:r>
      <w:r w:rsidRPr="00A936DA">
        <w:rPr>
          <w:rFonts w:ascii="ＭＳ 明朝" w:hAnsi="ＭＳ 明朝" w:hint="eastAsia"/>
          <w:color w:val="000000"/>
          <w:szCs w:val="21"/>
        </w:rPr>
        <w:t>について</w:t>
      </w:r>
    </w:p>
    <w:p w:rsidR="00A936DA" w:rsidRPr="00A936DA" w:rsidRDefault="00A936DA" w:rsidP="009A7887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・トラック競技</w:t>
      </w:r>
      <w:r w:rsidR="009A7887">
        <w:rPr>
          <w:rFonts w:ascii="ＭＳ 明朝" w:hAnsi="ＭＳ 明朝" w:hint="eastAsia"/>
          <w:color w:val="000000"/>
          <w:szCs w:val="21"/>
        </w:rPr>
        <w:t>は予選・決勝を行う。ただし、４００ｍ、８００ｍ、１５００ｍ、３０００ｍはタイムレース決勝とする。</w:t>
      </w:r>
    </w:p>
    <w:p w:rsidR="00A936DA" w:rsidRDefault="00A936DA" w:rsidP="003C5417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</w:t>
      </w:r>
      <w:r w:rsidR="009A7887">
        <w:rPr>
          <w:rFonts w:ascii="ＭＳ 明朝" w:hAnsi="ＭＳ 明朝" w:hint="eastAsia"/>
          <w:color w:val="000000"/>
          <w:szCs w:val="21"/>
        </w:rPr>
        <w:t>リレー競技の</w:t>
      </w:r>
      <w:r w:rsidR="003C5417">
        <w:rPr>
          <w:rFonts w:ascii="ＭＳ 明朝" w:hAnsi="ＭＳ 明朝" w:hint="eastAsia"/>
          <w:color w:val="000000"/>
          <w:szCs w:val="21"/>
        </w:rPr>
        <w:t>オーダーは</w:t>
      </w:r>
      <w:r w:rsidR="003C5417">
        <w:rPr>
          <w:rFonts w:ascii="ＭＳ 明朝" w:hAnsi="ＭＳ 明朝"/>
          <w:color w:val="000000"/>
          <w:szCs w:val="21"/>
        </w:rPr>
        <w:t>、プログラム添付の</w:t>
      </w:r>
      <w:r w:rsidR="009A7887">
        <w:rPr>
          <w:rFonts w:ascii="ＭＳ 明朝" w:hAnsi="ＭＳ 明朝" w:hint="eastAsia"/>
          <w:color w:val="000000"/>
          <w:szCs w:val="21"/>
        </w:rPr>
        <w:t>オーダー用紙</w:t>
      </w:r>
      <w:r w:rsidR="003C5417">
        <w:rPr>
          <w:rFonts w:ascii="ＭＳ 明朝" w:hAnsi="ＭＳ 明朝" w:hint="eastAsia"/>
          <w:color w:val="000000"/>
          <w:szCs w:val="21"/>
        </w:rPr>
        <w:t>に</w:t>
      </w:r>
      <w:r w:rsidR="003C5417">
        <w:rPr>
          <w:rFonts w:ascii="ＭＳ 明朝" w:hAnsi="ＭＳ 明朝"/>
          <w:color w:val="000000"/>
          <w:szCs w:val="21"/>
        </w:rPr>
        <w:t>記入し</w:t>
      </w:r>
      <w:r w:rsidR="009A7887">
        <w:rPr>
          <w:rFonts w:ascii="ＭＳ 明朝" w:hAnsi="ＭＳ 明朝" w:hint="eastAsia"/>
          <w:color w:val="000000"/>
          <w:szCs w:val="21"/>
        </w:rPr>
        <w:t>、</w:t>
      </w:r>
      <w:r w:rsidR="003F534C">
        <w:rPr>
          <w:rFonts w:ascii="ＭＳ 明朝" w:hAnsi="ＭＳ 明朝" w:hint="eastAsia"/>
          <w:color w:val="000000"/>
          <w:szCs w:val="21"/>
        </w:rPr>
        <w:t>予選は</w:t>
      </w:r>
      <w:r w:rsidR="009A7887">
        <w:rPr>
          <w:rFonts w:ascii="ＭＳ 明朝" w:hAnsi="ＭＳ 明朝" w:hint="eastAsia"/>
          <w:color w:val="000000"/>
          <w:szCs w:val="21"/>
        </w:rPr>
        <w:t>競技開始</w:t>
      </w:r>
      <w:r w:rsidR="003C5417">
        <w:rPr>
          <w:rFonts w:ascii="ＭＳ 明朝" w:hAnsi="ＭＳ 明朝" w:hint="eastAsia"/>
          <w:color w:val="000000"/>
          <w:szCs w:val="21"/>
        </w:rPr>
        <w:t>時刻１時間前</w:t>
      </w:r>
      <w:r w:rsidR="003F534C">
        <w:rPr>
          <w:rFonts w:ascii="ＭＳ 明朝" w:hAnsi="ＭＳ 明朝" w:hint="eastAsia"/>
          <w:color w:val="000000"/>
          <w:szCs w:val="21"/>
        </w:rPr>
        <w:t>、</w:t>
      </w:r>
      <w:r w:rsidR="003F534C">
        <w:rPr>
          <w:rFonts w:ascii="ＭＳ 明朝" w:hAnsi="ＭＳ 明朝"/>
          <w:color w:val="000000"/>
          <w:szCs w:val="21"/>
        </w:rPr>
        <w:t>決勝は３０分前</w:t>
      </w:r>
      <w:r w:rsidR="003C5417">
        <w:rPr>
          <w:rFonts w:ascii="ＭＳ 明朝" w:hAnsi="ＭＳ 明朝" w:hint="eastAsia"/>
          <w:color w:val="000000"/>
          <w:szCs w:val="21"/>
        </w:rPr>
        <w:t>までに招集所に</w:t>
      </w:r>
      <w:r w:rsidR="009A7887">
        <w:rPr>
          <w:rFonts w:ascii="ＭＳ 明朝" w:hAnsi="ＭＳ 明朝" w:hint="eastAsia"/>
          <w:color w:val="000000"/>
          <w:szCs w:val="21"/>
        </w:rPr>
        <w:t>提出すること。</w:t>
      </w:r>
      <w:r w:rsidR="003C5417">
        <w:rPr>
          <w:rFonts w:ascii="ＭＳ 明朝" w:hAnsi="ＭＳ 明朝" w:hint="eastAsia"/>
          <w:color w:val="000000"/>
          <w:szCs w:val="21"/>
        </w:rPr>
        <w:t>提出が遅れた</w:t>
      </w:r>
      <w:r w:rsidR="003C5417">
        <w:rPr>
          <w:rFonts w:ascii="ＭＳ 明朝" w:hAnsi="ＭＳ 明朝"/>
          <w:color w:val="000000"/>
          <w:szCs w:val="21"/>
        </w:rPr>
        <w:t>チームは出場できない。</w:t>
      </w:r>
      <w:r w:rsidR="003C5417" w:rsidRPr="003C5417">
        <w:rPr>
          <w:rFonts w:ascii="ＭＳ 明朝" w:hAnsi="ＭＳ 明朝" w:hint="eastAsia"/>
          <w:color w:val="000000"/>
          <w:szCs w:val="21"/>
        </w:rPr>
        <w:t>（予選とメンバーの変更がない場合でも必ず提出すること。）</w:t>
      </w:r>
    </w:p>
    <w:p w:rsidR="009A7887" w:rsidRDefault="009A7887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・リレー</w:t>
      </w:r>
      <w:r w:rsidR="003C5417">
        <w:rPr>
          <w:rFonts w:ascii="ＭＳ 明朝" w:hAnsi="ＭＳ 明朝" w:hint="eastAsia"/>
          <w:color w:val="000000"/>
          <w:szCs w:val="21"/>
        </w:rPr>
        <w:t>競技</w:t>
      </w:r>
      <w:r>
        <w:rPr>
          <w:rFonts w:ascii="ＭＳ 明朝" w:hAnsi="ＭＳ 明朝" w:hint="eastAsia"/>
          <w:color w:val="000000"/>
          <w:szCs w:val="21"/>
        </w:rPr>
        <w:t>で使用したテープ</w:t>
      </w:r>
      <w:r w:rsidR="00A355B0">
        <w:rPr>
          <w:rFonts w:ascii="ＭＳ 明朝" w:hAnsi="ＭＳ 明朝" w:hint="eastAsia"/>
          <w:color w:val="000000"/>
          <w:szCs w:val="21"/>
        </w:rPr>
        <w:t>等</w:t>
      </w:r>
      <w:r>
        <w:rPr>
          <w:rFonts w:ascii="ＭＳ 明朝" w:hAnsi="ＭＳ 明朝" w:hint="eastAsia"/>
          <w:color w:val="000000"/>
          <w:szCs w:val="21"/>
        </w:rPr>
        <w:t>は、競技後直ちに各自取り除</w:t>
      </w:r>
      <w:r w:rsidR="00A355B0">
        <w:rPr>
          <w:rFonts w:ascii="ＭＳ 明朝" w:hAnsi="ＭＳ 明朝" w:hint="eastAsia"/>
          <w:color w:val="000000"/>
          <w:szCs w:val="21"/>
        </w:rPr>
        <w:t>き持ち帰る</w:t>
      </w:r>
      <w:r>
        <w:rPr>
          <w:rFonts w:ascii="ＭＳ 明朝" w:hAnsi="ＭＳ 明朝" w:hint="eastAsia"/>
          <w:color w:val="000000"/>
          <w:szCs w:val="21"/>
        </w:rPr>
        <w:t>こと。</w:t>
      </w:r>
    </w:p>
    <w:p w:rsidR="00A936DA" w:rsidRPr="00A355B0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:rsidR="009A7887" w:rsidRDefault="009A7887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（6）</w:t>
      </w:r>
      <w:r w:rsidR="003C5417">
        <w:rPr>
          <w:rFonts w:ascii="ＭＳ 明朝" w:hAnsi="ＭＳ 明朝" w:hint="eastAsia"/>
          <w:color w:val="000000"/>
          <w:szCs w:val="21"/>
        </w:rPr>
        <w:t>跳躍競技の</w:t>
      </w:r>
      <w:r w:rsidR="003C5417">
        <w:rPr>
          <w:rFonts w:ascii="ＭＳ 明朝" w:hAnsi="ＭＳ 明朝"/>
          <w:color w:val="000000"/>
          <w:szCs w:val="21"/>
        </w:rPr>
        <w:t>バーの上げ方を次の通りとする。</w:t>
      </w:r>
      <w:r w:rsidR="003C5417">
        <w:rPr>
          <w:rFonts w:ascii="ＭＳ 明朝" w:hAnsi="ＭＳ 明朝" w:hint="eastAsia"/>
          <w:color w:val="000000"/>
          <w:szCs w:val="21"/>
        </w:rPr>
        <w:t>（コンディションにより</w:t>
      </w:r>
      <w:r w:rsidR="003C5417">
        <w:rPr>
          <w:rFonts w:ascii="ＭＳ 明朝" w:hAnsi="ＭＳ 明朝"/>
          <w:color w:val="000000"/>
          <w:szCs w:val="21"/>
        </w:rPr>
        <w:t>変更する場合がある。</w:t>
      </w:r>
      <w:r w:rsidR="003C5417">
        <w:rPr>
          <w:rFonts w:ascii="ＭＳ 明朝" w:hAnsi="ＭＳ 明朝" w:hint="eastAsia"/>
          <w:color w:val="00000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991"/>
        <w:gridCol w:w="7"/>
        <w:gridCol w:w="1125"/>
        <w:gridCol w:w="6046"/>
        <w:gridCol w:w="18"/>
      </w:tblGrid>
      <w:tr w:rsidR="00403562" w:rsidRPr="002673BB" w:rsidTr="002673BB">
        <w:tc>
          <w:tcPr>
            <w:tcW w:w="4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走</w:t>
            </w:r>
          </w:p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高</w:t>
            </w:r>
          </w:p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跳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種　別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03562" w:rsidRPr="002673BB" w:rsidRDefault="00403562" w:rsidP="00E3000E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練　習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403562" w:rsidRPr="002673BB" w:rsidRDefault="00E3000E" w:rsidP="00E3000E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競　　　　　技</w:t>
            </w:r>
          </w:p>
        </w:tc>
      </w:tr>
      <w:tr w:rsidR="00403562" w:rsidRPr="002673BB" w:rsidTr="002673BB"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共　男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03562" w:rsidRPr="002673BB" w:rsidRDefault="00403562" w:rsidP="006F237E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５０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１ｍ５５　１ｍ６０　１ｍ６５　１ｍ７０　以後３cm毎</w:t>
            </w:r>
          </w:p>
        </w:tc>
      </w:tr>
      <w:tr w:rsidR="00403562" w:rsidRPr="002673BB" w:rsidTr="002673BB"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２　男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03562" w:rsidRPr="002673BB" w:rsidRDefault="00403562" w:rsidP="006F237E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４０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１ｍ４５　１ｍ５０　１ｍ５５　１ｍ６０　以後３cm毎</w:t>
            </w:r>
          </w:p>
        </w:tc>
      </w:tr>
      <w:tr w:rsidR="00403562" w:rsidRPr="002673BB" w:rsidTr="002673BB"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　男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03562" w:rsidRPr="002673BB" w:rsidRDefault="00403562" w:rsidP="006F237E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１ｍ２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１ｍ３０　１ｍ３５　１ｍ４０　１ｍ４５　以後３cm毎</w:t>
            </w:r>
          </w:p>
        </w:tc>
      </w:tr>
      <w:tr w:rsidR="00403562" w:rsidRPr="002673BB" w:rsidTr="002673BB"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共　女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３０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１ｍ３５　１ｍ４０　１ｍ４５　１ｍ５０　以後３cm毎</w:t>
            </w:r>
          </w:p>
        </w:tc>
      </w:tr>
      <w:tr w:rsidR="00403562" w:rsidRPr="002673BB" w:rsidTr="002673BB">
        <w:trPr>
          <w:trHeight w:val="300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２　女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１ｍ２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１ｍ３０　１ｍ３５　１ｍ４０　１ｍ４５　以後３cm毎</w:t>
            </w:r>
          </w:p>
        </w:tc>
      </w:tr>
      <w:tr w:rsidR="00403562" w:rsidRPr="002673BB" w:rsidTr="002673BB">
        <w:trPr>
          <w:trHeight w:val="240"/>
        </w:trPr>
        <w:tc>
          <w:tcPr>
            <w:tcW w:w="4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　女</w:t>
            </w:r>
          </w:p>
        </w:tc>
        <w:tc>
          <w:tcPr>
            <w:tcW w:w="1132" w:type="dxa"/>
            <w:gridSpan w:val="2"/>
            <w:tcBorders>
              <w:bottom w:val="nil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１ｍ１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6064" w:type="dxa"/>
            <w:gridSpan w:val="2"/>
            <w:tcBorders>
              <w:bottom w:val="nil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１ｍ２０　１ｍ２５　１ｍ３０　１ｍ３５　以後３cm毎</w:t>
            </w:r>
          </w:p>
        </w:tc>
      </w:tr>
      <w:tr w:rsidR="00403562" w:rsidRPr="002673BB" w:rsidTr="00267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70"/>
        </w:trPr>
        <w:tc>
          <w:tcPr>
            <w:tcW w:w="142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棒 高 跳</w:t>
            </w:r>
          </w:p>
        </w:tc>
        <w:tc>
          <w:tcPr>
            <w:tcW w:w="11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03562" w:rsidRPr="002673BB" w:rsidRDefault="00403562" w:rsidP="002673BB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１ｍ９０</w:t>
            </w:r>
          </w:p>
        </w:tc>
        <w:tc>
          <w:tcPr>
            <w:tcW w:w="6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62" w:rsidRPr="002673BB" w:rsidRDefault="00403562" w:rsidP="006F237E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２ｍ</w:t>
            </w:r>
            <w:r w:rsidR="006F237E">
              <w:rPr>
                <w:rFonts w:ascii="ＭＳ 明朝" w:hAnsi="ＭＳ 明朝" w:hint="eastAsia"/>
                <w:color w:val="000000"/>
                <w:szCs w:val="21"/>
              </w:rPr>
              <w:t>５</w:t>
            </w:r>
            <w:r w:rsidRPr="002673BB">
              <w:rPr>
                <w:rFonts w:ascii="ＭＳ 明朝" w:hAnsi="ＭＳ 明朝" w:hint="eastAsia"/>
                <w:color w:val="000000"/>
                <w:szCs w:val="21"/>
              </w:rPr>
              <w:t>０～３ｍ００まで１０cm毎、以降役員が指示</w:t>
            </w:r>
          </w:p>
        </w:tc>
      </w:tr>
    </w:tbl>
    <w:p w:rsidR="009A7887" w:rsidRDefault="009A7887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:rsidR="00A936DA" w:rsidRPr="00A936DA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</w:t>
      </w:r>
      <w:r w:rsidR="00115346">
        <w:rPr>
          <w:rFonts w:ascii="ＭＳ 明朝" w:hAnsi="ＭＳ 明朝" w:hint="eastAsia"/>
          <w:color w:val="000000"/>
          <w:szCs w:val="21"/>
        </w:rPr>
        <w:t>7</w:t>
      </w:r>
      <w:r w:rsidRPr="00A936DA">
        <w:rPr>
          <w:rFonts w:ascii="ＭＳ 明朝" w:hAnsi="ＭＳ 明朝" w:hint="eastAsia"/>
          <w:color w:val="000000"/>
          <w:szCs w:val="21"/>
        </w:rPr>
        <w:t>）競技について</w:t>
      </w:r>
    </w:p>
    <w:p w:rsidR="006D0E65" w:rsidRDefault="00A936DA" w:rsidP="00A936DA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・</w:t>
      </w:r>
      <w:r w:rsidR="00115346">
        <w:rPr>
          <w:rFonts w:ascii="ＭＳ 明朝" w:hAnsi="ＭＳ 明朝" w:hint="eastAsia"/>
          <w:color w:val="000000"/>
          <w:szCs w:val="21"/>
        </w:rPr>
        <w:t>１年</w:t>
      </w:r>
      <w:r w:rsidRPr="00A936DA">
        <w:rPr>
          <w:rFonts w:ascii="ＭＳ 明朝" w:hAnsi="ＭＳ 明朝" w:hint="eastAsia"/>
          <w:color w:val="000000"/>
          <w:szCs w:val="21"/>
        </w:rPr>
        <w:t>男子</w:t>
      </w:r>
      <w:r w:rsidR="006D0E65">
        <w:rPr>
          <w:rFonts w:ascii="ＭＳ 明朝" w:hAnsi="ＭＳ 明朝" w:hint="eastAsia"/>
          <w:color w:val="000000"/>
          <w:szCs w:val="21"/>
        </w:rPr>
        <w:t>1</w:t>
      </w:r>
      <w:r w:rsidR="00115346">
        <w:rPr>
          <w:rFonts w:ascii="ＭＳ 明朝" w:hAnsi="ＭＳ 明朝" w:hint="eastAsia"/>
          <w:color w:val="000000"/>
          <w:szCs w:val="21"/>
        </w:rPr>
        <w:t>0</w:t>
      </w:r>
      <w:r w:rsidR="006D0E65">
        <w:rPr>
          <w:rFonts w:ascii="ＭＳ 明朝" w:hAnsi="ＭＳ 明朝" w:hint="eastAsia"/>
          <w:color w:val="000000"/>
          <w:szCs w:val="21"/>
        </w:rPr>
        <w:t>0mHは、ハードルの高さ</w:t>
      </w:r>
      <w:r w:rsidR="00115346">
        <w:rPr>
          <w:rFonts w:ascii="ＭＳ 明朝" w:hAnsi="ＭＳ 明朝" w:hint="eastAsia"/>
          <w:color w:val="000000"/>
          <w:szCs w:val="21"/>
        </w:rPr>
        <w:t>83</w:t>
      </w:r>
      <w:r w:rsidRPr="00A936DA">
        <w:rPr>
          <w:rFonts w:ascii="ＭＳ 明朝" w:hAnsi="ＭＳ 明朝" w:hint="eastAsia"/>
          <w:color w:val="000000"/>
          <w:szCs w:val="21"/>
        </w:rPr>
        <w:t>.</w:t>
      </w:r>
      <w:r w:rsidR="00115346">
        <w:rPr>
          <w:rFonts w:ascii="ＭＳ 明朝" w:hAnsi="ＭＳ 明朝" w:hint="eastAsia"/>
          <w:color w:val="000000"/>
          <w:szCs w:val="21"/>
        </w:rPr>
        <w:t>8</w:t>
      </w:r>
      <w:r w:rsidRPr="00A936DA">
        <w:rPr>
          <w:rFonts w:ascii="ＭＳ 明朝" w:hAnsi="ＭＳ 明朝" w:hint="eastAsia"/>
          <w:color w:val="000000"/>
          <w:szCs w:val="21"/>
        </w:rPr>
        <w:t>cm</w:t>
      </w:r>
      <w:r w:rsidR="006D0E65">
        <w:rPr>
          <w:rFonts w:ascii="ＭＳ 明朝" w:hAnsi="ＭＳ 明朝" w:hint="eastAsia"/>
          <w:color w:val="000000"/>
          <w:szCs w:val="21"/>
        </w:rPr>
        <w:t>で</w:t>
      </w:r>
      <w:r w:rsidRPr="00A936DA">
        <w:rPr>
          <w:rFonts w:ascii="ＭＳ 明朝" w:hAnsi="ＭＳ 明朝" w:hint="eastAsia"/>
          <w:color w:val="000000"/>
          <w:szCs w:val="21"/>
        </w:rPr>
        <w:t>インターバルは</w:t>
      </w:r>
      <w:r w:rsidR="00115346">
        <w:rPr>
          <w:rFonts w:ascii="ＭＳ 明朝" w:hAnsi="ＭＳ 明朝" w:hint="eastAsia"/>
          <w:color w:val="000000"/>
          <w:szCs w:val="21"/>
        </w:rPr>
        <w:t>13.00m-8</w:t>
      </w:r>
      <w:r w:rsidRPr="00A936DA">
        <w:rPr>
          <w:rFonts w:ascii="ＭＳ 明朝" w:hAnsi="ＭＳ 明朝" w:hint="eastAsia"/>
          <w:color w:val="000000"/>
          <w:szCs w:val="21"/>
        </w:rPr>
        <w:t>.</w:t>
      </w:r>
      <w:r w:rsidR="00115346">
        <w:rPr>
          <w:rFonts w:ascii="ＭＳ 明朝" w:hAnsi="ＭＳ 明朝" w:hint="eastAsia"/>
          <w:color w:val="000000"/>
          <w:szCs w:val="21"/>
        </w:rPr>
        <w:t>50</w:t>
      </w:r>
      <w:r w:rsidRPr="00A936DA">
        <w:rPr>
          <w:rFonts w:ascii="ＭＳ 明朝" w:hAnsi="ＭＳ 明朝" w:hint="eastAsia"/>
          <w:color w:val="000000"/>
          <w:szCs w:val="21"/>
        </w:rPr>
        <w:t>m</w:t>
      </w:r>
      <w:r w:rsidR="00115346">
        <w:rPr>
          <w:rFonts w:ascii="ＭＳ 明朝" w:hAnsi="ＭＳ 明朝" w:hint="eastAsia"/>
          <w:color w:val="000000"/>
          <w:szCs w:val="21"/>
        </w:rPr>
        <w:t>-10.50m</w:t>
      </w:r>
      <w:r w:rsidR="006D0E65">
        <w:rPr>
          <w:rFonts w:ascii="ＭＳ 明朝" w:hAnsi="ＭＳ 明朝" w:hint="eastAsia"/>
          <w:color w:val="000000"/>
          <w:szCs w:val="21"/>
        </w:rPr>
        <w:t>で行う。</w:t>
      </w:r>
    </w:p>
    <w:p w:rsidR="00115346" w:rsidRDefault="00115346" w:rsidP="006D0E65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・２年</w:t>
      </w:r>
      <w:r w:rsidRPr="00A936DA">
        <w:rPr>
          <w:rFonts w:ascii="ＭＳ 明朝" w:hAnsi="ＭＳ 明朝" w:hint="eastAsia"/>
          <w:color w:val="000000"/>
          <w:szCs w:val="21"/>
        </w:rPr>
        <w:t>男子</w:t>
      </w:r>
      <w:r>
        <w:rPr>
          <w:rFonts w:ascii="ＭＳ 明朝" w:hAnsi="ＭＳ 明朝" w:hint="eastAsia"/>
          <w:color w:val="000000"/>
          <w:szCs w:val="21"/>
        </w:rPr>
        <w:t>・共通男子110mHは、ハードルの高さ91</w:t>
      </w:r>
      <w:r w:rsidRPr="00A936DA">
        <w:rPr>
          <w:rFonts w:ascii="ＭＳ 明朝" w:hAnsi="ＭＳ 明朝" w:hint="eastAsia"/>
          <w:color w:val="000000"/>
          <w:szCs w:val="21"/>
        </w:rPr>
        <w:t>.</w:t>
      </w:r>
      <w:r>
        <w:rPr>
          <w:rFonts w:ascii="ＭＳ 明朝" w:hAnsi="ＭＳ 明朝" w:hint="eastAsia"/>
          <w:color w:val="000000"/>
          <w:szCs w:val="21"/>
        </w:rPr>
        <w:t>4</w:t>
      </w:r>
      <w:r w:rsidRPr="00A936DA">
        <w:rPr>
          <w:rFonts w:ascii="ＭＳ 明朝" w:hAnsi="ＭＳ 明朝" w:hint="eastAsia"/>
          <w:color w:val="000000"/>
          <w:szCs w:val="21"/>
        </w:rPr>
        <w:t>cm</w:t>
      </w:r>
      <w:r>
        <w:rPr>
          <w:rFonts w:ascii="ＭＳ 明朝" w:hAnsi="ＭＳ 明朝" w:hint="eastAsia"/>
          <w:color w:val="000000"/>
          <w:szCs w:val="21"/>
        </w:rPr>
        <w:t>で</w:t>
      </w:r>
      <w:r w:rsidRPr="00A936DA">
        <w:rPr>
          <w:rFonts w:ascii="ＭＳ 明朝" w:hAnsi="ＭＳ 明朝" w:hint="eastAsia"/>
          <w:color w:val="000000"/>
          <w:szCs w:val="21"/>
        </w:rPr>
        <w:t>インターバルは</w:t>
      </w:r>
      <w:r>
        <w:rPr>
          <w:rFonts w:ascii="ＭＳ 明朝" w:hAnsi="ＭＳ 明朝" w:hint="eastAsia"/>
          <w:color w:val="000000"/>
          <w:szCs w:val="21"/>
        </w:rPr>
        <w:t>13.72m-9</w:t>
      </w:r>
      <w:r w:rsidRPr="00A936DA">
        <w:rPr>
          <w:rFonts w:ascii="ＭＳ 明朝" w:hAnsi="ＭＳ 明朝" w:hint="eastAsia"/>
          <w:color w:val="000000"/>
          <w:szCs w:val="21"/>
        </w:rPr>
        <w:t>.</w:t>
      </w:r>
      <w:r>
        <w:rPr>
          <w:rFonts w:ascii="ＭＳ 明朝" w:hAnsi="ＭＳ 明朝" w:hint="eastAsia"/>
          <w:color w:val="000000"/>
          <w:szCs w:val="21"/>
        </w:rPr>
        <w:t>14</w:t>
      </w:r>
      <w:r w:rsidRPr="00A936DA">
        <w:rPr>
          <w:rFonts w:ascii="ＭＳ 明朝" w:hAnsi="ＭＳ 明朝" w:hint="eastAsia"/>
          <w:color w:val="000000"/>
          <w:szCs w:val="21"/>
        </w:rPr>
        <w:t>m</w:t>
      </w:r>
      <w:r>
        <w:rPr>
          <w:rFonts w:ascii="ＭＳ 明朝" w:hAnsi="ＭＳ 明朝" w:hint="eastAsia"/>
          <w:color w:val="000000"/>
          <w:szCs w:val="21"/>
        </w:rPr>
        <w:t>-14.02mで行う。</w:t>
      </w:r>
    </w:p>
    <w:p w:rsidR="006D0E65" w:rsidRDefault="006D0E65" w:rsidP="006D0E65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A936DA" w:rsidRPr="00A936DA">
        <w:rPr>
          <w:rFonts w:ascii="ＭＳ 明朝" w:hAnsi="ＭＳ 明朝" w:hint="eastAsia"/>
          <w:color w:val="000000"/>
          <w:szCs w:val="21"/>
        </w:rPr>
        <w:t>女子</w:t>
      </w:r>
      <w:r>
        <w:rPr>
          <w:rFonts w:ascii="ＭＳ 明朝" w:hAnsi="ＭＳ 明朝" w:hint="eastAsia"/>
          <w:color w:val="000000"/>
          <w:szCs w:val="21"/>
        </w:rPr>
        <w:t>100mH</w:t>
      </w:r>
      <w:r w:rsidR="00A936DA" w:rsidRPr="00A936DA">
        <w:rPr>
          <w:rFonts w:ascii="ＭＳ 明朝" w:hAnsi="ＭＳ 明朝" w:hint="eastAsia"/>
          <w:color w:val="000000"/>
          <w:szCs w:val="21"/>
        </w:rPr>
        <w:t>は</w:t>
      </w:r>
      <w:r>
        <w:rPr>
          <w:rFonts w:ascii="ＭＳ 明朝" w:hAnsi="ＭＳ 明朝" w:hint="eastAsia"/>
          <w:color w:val="000000"/>
          <w:szCs w:val="21"/>
        </w:rPr>
        <w:t>、ハードルの</w:t>
      </w:r>
      <w:r w:rsidR="00892AC1">
        <w:rPr>
          <w:rFonts w:ascii="ＭＳ 明朝" w:hAnsi="ＭＳ 明朝" w:hint="eastAsia"/>
          <w:color w:val="000000"/>
          <w:szCs w:val="21"/>
        </w:rPr>
        <w:t>高さ</w:t>
      </w:r>
      <w:r w:rsidR="00A936DA" w:rsidRPr="00A936DA">
        <w:rPr>
          <w:rFonts w:ascii="ＭＳ 明朝" w:hAnsi="ＭＳ 明朝" w:hint="eastAsia"/>
          <w:color w:val="000000"/>
          <w:szCs w:val="21"/>
        </w:rPr>
        <w:t>76.2cm</w:t>
      </w:r>
      <w:r w:rsidR="00892AC1">
        <w:rPr>
          <w:rFonts w:ascii="ＭＳ 明朝" w:hAnsi="ＭＳ 明朝" w:hint="eastAsia"/>
          <w:color w:val="000000"/>
          <w:szCs w:val="21"/>
        </w:rPr>
        <w:t>で</w:t>
      </w:r>
      <w:r w:rsidR="00A936DA" w:rsidRPr="00A936DA">
        <w:rPr>
          <w:rFonts w:ascii="ＭＳ 明朝" w:hAnsi="ＭＳ 明朝" w:hint="eastAsia"/>
          <w:color w:val="000000"/>
          <w:szCs w:val="21"/>
        </w:rPr>
        <w:t xml:space="preserve"> インターバルは</w:t>
      </w:r>
      <w:r w:rsidR="00115346">
        <w:rPr>
          <w:rFonts w:ascii="ＭＳ 明朝" w:hAnsi="ＭＳ 明朝" w:hint="eastAsia"/>
          <w:color w:val="000000"/>
          <w:szCs w:val="21"/>
        </w:rPr>
        <w:t>13.00m-</w:t>
      </w:r>
      <w:r w:rsidR="00A936DA" w:rsidRPr="00A936DA">
        <w:rPr>
          <w:rFonts w:ascii="ＭＳ 明朝" w:hAnsi="ＭＳ 明朝" w:hint="eastAsia"/>
          <w:color w:val="000000"/>
          <w:szCs w:val="21"/>
        </w:rPr>
        <w:t>8.</w:t>
      </w:r>
      <w:r w:rsidR="00115346">
        <w:rPr>
          <w:rFonts w:ascii="ＭＳ 明朝" w:hAnsi="ＭＳ 明朝" w:hint="eastAsia"/>
          <w:color w:val="000000"/>
          <w:szCs w:val="21"/>
        </w:rPr>
        <w:t>00</w:t>
      </w:r>
      <w:r w:rsidR="00A936DA" w:rsidRPr="00A936DA">
        <w:rPr>
          <w:rFonts w:ascii="ＭＳ 明朝" w:hAnsi="ＭＳ 明朝" w:hint="eastAsia"/>
          <w:color w:val="000000"/>
          <w:szCs w:val="21"/>
        </w:rPr>
        <w:t>m</w:t>
      </w:r>
      <w:r w:rsidR="00115346">
        <w:rPr>
          <w:rFonts w:ascii="ＭＳ 明朝" w:hAnsi="ＭＳ 明朝" w:hint="eastAsia"/>
          <w:color w:val="000000"/>
          <w:szCs w:val="21"/>
        </w:rPr>
        <w:t>-15.00m</w:t>
      </w:r>
      <w:r w:rsidR="00A936DA" w:rsidRPr="00A936DA">
        <w:rPr>
          <w:rFonts w:ascii="ＭＳ 明朝" w:hAnsi="ＭＳ 明朝" w:hint="eastAsia"/>
          <w:color w:val="000000"/>
          <w:szCs w:val="21"/>
        </w:rPr>
        <w:t>で</w:t>
      </w:r>
      <w:r w:rsidR="00A936DA">
        <w:rPr>
          <w:rFonts w:ascii="ＭＳ 明朝" w:hAnsi="ＭＳ 明朝" w:hint="eastAsia"/>
          <w:color w:val="000000"/>
          <w:szCs w:val="21"/>
        </w:rPr>
        <w:t>行う</w:t>
      </w:r>
      <w:r w:rsidR="00A936DA" w:rsidRPr="00A936DA">
        <w:rPr>
          <w:rFonts w:ascii="ＭＳ 明朝" w:hAnsi="ＭＳ 明朝" w:hint="eastAsia"/>
          <w:color w:val="000000"/>
          <w:szCs w:val="21"/>
        </w:rPr>
        <w:t>。</w:t>
      </w:r>
    </w:p>
    <w:p w:rsidR="00A936DA" w:rsidRDefault="006D0E65" w:rsidP="006D0E65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115346">
        <w:rPr>
          <w:rFonts w:ascii="ＭＳ 明朝" w:hAnsi="ＭＳ 明朝" w:hint="eastAsia"/>
          <w:color w:val="000000"/>
          <w:szCs w:val="21"/>
        </w:rPr>
        <w:t>１年</w:t>
      </w:r>
      <w:r>
        <w:rPr>
          <w:rFonts w:ascii="ＭＳ 明朝" w:hAnsi="ＭＳ 明朝" w:hint="eastAsia"/>
          <w:color w:val="000000"/>
          <w:szCs w:val="21"/>
        </w:rPr>
        <w:t>男子</w:t>
      </w:r>
      <w:r w:rsidRPr="00A936DA">
        <w:rPr>
          <w:rFonts w:ascii="ＭＳ 明朝" w:hAnsi="ＭＳ 明朝" w:hint="eastAsia"/>
          <w:color w:val="000000"/>
          <w:szCs w:val="21"/>
        </w:rPr>
        <w:t>砲丸</w:t>
      </w:r>
      <w:r w:rsidR="00FD6F6D">
        <w:rPr>
          <w:rFonts w:ascii="ＭＳ 明朝" w:hAnsi="ＭＳ 明朝" w:hint="eastAsia"/>
          <w:color w:val="000000"/>
          <w:szCs w:val="21"/>
        </w:rPr>
        <w:t>投</w:t>
      </w:r>
      <w:r>
        <w:rPr>
          <w:rFonts w:ascii="ＭＳ 明朝" w:hAnsi="ＭＳ 明朝" w:hint="eastAsia"/>
          <w:color w:val="000000"/>
          <w:szCs w:val="21"/>
        </w:rPr>
        <w:t>の砲丸の重さ</w:t>
      </w:r>
      <w:r w:rsidRPr="00A936DA">
        <w:rPr>
          <w:rFonts w:ascii="ＭＳ 明朝" w:hAnsi="ＭＳ 明朝" w:hint="eastAsia"/>
          <w:color w:val="000000"/>
          <w:szCs w:val="21"/>
        </w:rPr>
        <w:t>は</w:t>
      </w:r>
      <w:r w:rsidR="00B937D1">
        <w:rPr>
          <w:rFonts w:ascii="ＭＳ 明朝" w:hAnsi="ＭＳ 明朝" w:hint="eastAsia"/>
          <w:color w:val="000000"/>
          <w:szCs w:val="21"/>
        </w:rPr>
        <w:t>4</w:t>
      </w:r>
      <w:r>
        <w:rPr>
          <w:rFonts w:ascii="ＭＳ 明朝" w:hAnsi="ＭＳ 明朝" w:hint="eastAsia"/>
          <w:color w:val="000000"/>
          <w:szCs w:val="21"/>
        </w:rPr>
        <w:t>.</w:t>
      </w:r>
      <w:r w:rsidR="00B937D1">
        <w:rPr>
          <w:rFonts w:ascii="ＭＳ 明朝" w:hAnsi="ＭＳ 明朝" w:hint="eastAsia"/>
          <w:color w:val="000000"/>
          <w:szCs w:val="21"/>
        </w:rPr>
        <w:t>00</w:t>
      </w:r>
      <w:r w:rsidRPr="00A936DA">
        <w:rPr>
          <w:rFonts w:ascii="ＭＳ 明朝" w:hAnsi="ＭＳ 明朝" w:hint="eastAsia"/>
          <w:color w:val="000000"/>
          <w:szCs w:val="21"/>
        </w:rPr>
        <w:t>kgとする。</w:t>
      </w:r>
    </w:p>
    <w:p w:rsidR="00115346" w:rsidRDefault="00115346" w:rsidP="006D0E65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・２年</w:t>
      </w:r>
      <w:r w:rsidRPr="00A936DA">
        <w:rPr>
          <w:rFonts w:ascii="ＭＳ 明朝" w:hAnsi="ＭＳ 明朝" w:hint="eastAsia"/>
          <w:color w:val="000000"/>
          <w:szCs w:val="21"/>
        </w:rPr>
        <w:t>男子</w:t>
      </w:r>
      <w:r>
        <w:rPr>
          <w:rFonts w:ascii="ＭＳ 明朝" w:hAnsi="ＭＳ 明朝" w:hint="eastAsia"/>
          <w:color w:val="000000"/>
          <w:szCs w:val="21"/>
        </w:rPr>
        <w:t>・共通男子</w:t>
      </w:r>
      <w:r w:rsidRPr="00A936DA">
        <w:rPr>
          <w:rFonts w:ascii="ＭＳ 明朝" w:hAnsi="ＭＳ 明朝" w:hint="eastAsia"/>
          <w:color w:val="000000"/>
          <w:szCs w:val="21"/>
        </w:rPr>
        <w:t>砲丸</w:t>
      </w:r>
      <w:r>
        <w:rPr>
          <w:rFonts w:ascii="ＭＳ 明朝" w:hAnsi="ＭＳ 明朝" w:hint="eastAsia"/>
          <w:color w:val="000000"/>
          <w:szCs w:val="21"/>
        </w:rPr>
        <w:t>投の砲丸の重さ</w:t>
      </w:r>
      <w:r w:rsidRPr="00A936DA">
        <w:rPr>
          <w:rFonts w:ascii="ＭＳ 明朝" w:hAnsi="ＭＳ 明朝" w:hint="eastAsia"/>
          <w:color w:val="000000"/>
          <w:szCs w:val="21"/>
        </w:rPr>
        <w:t>は</w:t>
      </w:r>
      <w:r>
        <w:rPr>
          <w:rFonts w:ascii="ＭＳ 明朝" w:hAnsi="ＭＳ 明朝" w:hint="eastAsia"/>
          <w:color w:val="000000"/>
          <w:szCs w:val="21"/>
        </w:rPr>
        <w:t>5.00</w:t>
      </w:r>
      <w:r w:rsidRPr="00A936DA">
        <w:rPr>
          <w:rFonts w:ascii="ＭＳ 明朝" w:hAnsi="ＭＳ 明朝" w:hint="eastAsia"/>
          <w:color w:val="000000"/>
          <w:szCs w:val="21"/>
        </w:rPr>
        <w:t>kgとする。</w:t>
      </w:r>
    </w:p>
    <w:p w:rsidR="00115346" w:rsidRPr="00115346" w:rsidRDefault="00115346" w:rsidP="006D0E65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・女子砲丸投の砲丸の重さ</w:t>
      </w:r>
      <w:r w:rsidRPr="00A936DA">
        <w:rPr>
          <w:rFonts w:ascii="ＭＳ 明朝" w:hAnsi="ＭＳ 明朝" w:hint="eastAsia"/>
          <w:color w:val="000000"/>
          <w:szCs w:val="21"/>
        </w:rPr>
        <w:t>は</w:t>
      </w:r>
      <w:r>
        <w:rPr>
          <w:rFonts w:ascii="ＭＳ 明朝" w:hAnsi="ＭＳ 明朝" w:hint="eastAsia"/>
          <w:color w:val="000000"/>
          <w:szCs w:val="21"/>
        </w:rPr>
        <w:t>2.721</w:t>
      </w:r>
      <w:r w:rsidRPr="00A936DA">
        <w:rPr>
          <w:rFonts w:ascii="ＭＳ 明朝" w:hAnsi="ＭＳ 明朝" w:hint="eastAsia"/>
          <w:color w:val="000000"/>
          <w:szCs w:val="21"/>
        </w:rPr>
        <w:t>kgとする。</w:t>
      </w:r>
    </w:p>
    <w:p w:rsidR="00A936DA" w:rsidRPr="00A936DA" w:rsidRDefault="007235EF" w:rsidP="007235EF">
      <w:pPr>
        <w:snapToGrid w:val="0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A936DA" w:rsidRPr="00A936DA">
        <w:rPr>
          <w:rFonts w:ascii="ＭＳ 明朝" w:hAnsi="ＭＳ 明朝" w:hint="eastAsia"/>
          <w:color w:val="000000"/>
          <w:szCs w:val="21"/>
        </w:rPr>
        <w:t>本競技場は全天候舗装につきスパイクの針の長さは9mm以下とする。</w:t>
      </w:r>
    </w:p>
    <w:p w:rsidR="00A936DA" w:rsidRPr="007235EF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:rsidR="00A936DA" w:rsidRPr="00A936DA" w:rsidRDefault="00A936DA" w:rsidP="00A936D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（</w:t>
      </w:r>
      <w:r w:rsidR="007235EF">
        <w:rPr>
          <w:rFonts w:ascii="ＭＳ 明朝" w:hAnsi="ＭＳ 明朝" w:hint="eastAsia"/>
          <w:color w:val="000000"/>
          <w:szCs w:val="21"/>
        </w:rPr>
        <w:t>8</w:t>
      </w:r>
      <w:r w:rsidRPr="00A936DA">
        <w:rPr>
          <w:rFonts w:ascii="ＭＳ 明朝" w:hAnsi="ＭＳ 明朝" w:hint="eastAsia"/>
          <w:color w:val="000000"/>
          <w:szCs w:val="21"/>
        </w:rPr>
        <w:t>）表彰について</w:t>
      </w:r>
    </w:p>
    <w:p w:rsidR="00A936DA" w:rsidRDefault="00A936DA" w:rsidP="00644682">
      <w:pPr>
        <w:snapToGrid w:val="0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936DA">
        <w:rPr>
          <w:rFonts w:ascii="ＭＳ 明朝" w:hAnsi="ＭＳ 明朝" w:hint="eastAsia"/>
          <w:color w:val="000000"/>
          <w:szCs w:val="21"/>
        </w:rPr>
        <w:t>・表彰は</w:t>
      </w:r>
      <w:r w:rsidR="00A355B0">
        <w:rPr>
          <w:rFonts w:ascii="ＭＳ 明朝" w:hAnsi="ＭＳ 明朝" w:hint="eastAsia"/>
          <w:color w:val="000000"/>
          <w:szCs w:val="21"/>
        </w:rPr>
        <w:t>各種別の</w:t>
      </w:r>
      <w:r w:rsidRPr="00A936DA">
        <w:rPr>
          <w:rFonts w:ascii="ＭＳ 明朝" w:hAnsi="ＭＳ 明朝" w:hint="eastAsia"/>
          <w:color w:val="000000"/>
          <w:szCs w:val="21"/>
        </w:rPr>
        <w:t>各種目</w:t>
      </w:r>
      <w:r w:rsidR="007235EF">
        <w:rPr>
          <w:rFonts w:ascii="ＭＳ 明朝" w:hAnsi="ＭＳ 明朝" w:hint="eastAsia"/>
          <w:color w:val="000000"/>
          <w:szCs w:val="21"/>
        </w:rPr>
        <w:t>３</w:t>
      </w:r>
      <w:r w:rsidRPr="00A936DA">
        <w:rPr>
          <w:rFonts w:ascii="ＭＳ 明朝" w:hAnsi="ＭＳ 明朝" w:hint="eastAsia"/>
          <w:color w:val="000000"/>
          <w:szCs w:val="21"/>
        </w:rPr>
        <w:t>位</w:t>
      </w:r>
      <w:r w:rsidR="007235EF">
        <w:rPr>
          <w:rFonts w:ascii="ＭＳ 明朝" w:hAnsi="ＭＳ 明朝" w:hint="eastAsia"/>
          <w:color w:val="000000"/>
          <w:szCs w:val="21"/>
        </w:rPr>
        <w:t>まで</w:t>
      </w:r>
      <w:r w:rsidRPr="00A936DA">
        <w:rPr>
          <w:rFonts w:ascii="ＭＳ 明朝" w:hAnsi="ＭＳ 明朝" w:hint="eastAsia"/>
          <w:color w:val="000000"/>
          <w:szCs w:val="21"/>
        </w:rPr>
        <w:t>行う。</w:t>
      </w:r>
      <w:r>
        <w:rPr>
          <w:rFonts w:ascii="ＭＳ 明朝" w:hAnsi="ＭＳ 明朝" w:hint="eastAsia"/>
          <w:color w:val="000000"/>
          <w:szCs w:val="21"/>
        </w:rPr>
        <w:t>競技終了後に</w:t>
      </w:r>
      <w:r w:rsidR="00644682">
        <w:rPr>
          <w:rFonts w:ascii="ＭＳ 明朝" w:hAnsi="ＭＳ 明朝" w:hint="eastAsia"/>
          <w:color w:val="000000"/>
          <w:szCs w:val="21"/>
        </w:rPr>
        <w:t>係員の指示に従い、</w:t>
      </w:r>
      <w:r w:rsidRPr="00A936DA">
        <w:rPr>
          <w:rFonts w:ascii="ＭＳ 明朝" w:hAnsi="ＭＳ 明朝" w:hint="eastAsia"/>
          <w:color w:val="000000"/>
          <w:szCs w:val="21"/>
        </w:rPr>
        <w:t>表彰者控室（玄関ロビー）に集合</w:t>
      </w:r>
      <w:r>
        <w:rPr>
          <w:rFonts w:ascii="ＭＳ 明朝" w:hAnsi="ＭＳ 明朝" w:hint="eastAsia"/>
          <w:color w:val="000000"/>
          <w:szCs w:val="21"/>
        </w:rPr>
        <w:t>する</w:t>
      </w:r>
      <w:r w:rsidRPr="00A936DA">
        <w:rPr>
          <w:rFonts w:ascii="ＭＳ 明朝" w:hAnsi="ＭＳ 明朝" w:hint="eastAsia"/>
          <w:color w:val="000000"/>
          <w:szCs w:val="21"/>
        </w:rPr>
        <w:t>こと。</w:t>
      </w:r>
    </w:p>
    <w:p w:rsidR="00EB2D5A" w:rsidRPr="00A936DA" w:rsidRDefault="00EB2D5A" w:rsidP="00EB2D5A">
      <w:pPr>
        <w:snapToGrid w:val="0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EB2D5A">
        <w:rPr>
          <w:rFonts w:ascii="ＭＳ 明朝" w:hAnsi="ＭＳ 明朝" w:hint="eastAsia"/>
          <w:szCs w:val="21"/>
        </w:rPr>
        <w:t>団体表彰は男女別</w:t>
      </w:r>
      <w:r>
        <w:rPr>
          <w:rFonts w:ascii="ＭＳ 明朝" w:hAnsi="ＭＳ 明朝" w:hint="eastAsia"/>
          <w:szCs w:val="21"/>
        </w:rPr>
        <w:t>総合として</w:t>
      </w:r>
      <w:r w:rsidRPr="00EB2D5A">
        <w:rPr>
          <w:rFonts w:ascii="ＭＳ 明朝" w:hAnsi="ＭＳ 明朝" w:hint="eastAsia"/>
          <w:szCs w:val="21"/>
        </w:rPr>
        <w:t>各３位までと</w:t>
      </w:r>
      <w:r w:rsidR="00D346ED">
        <w:rPr>
          <w:rFonts w:ascii="ＭＳ 明朝" w:hAnsi="ＭＳ 明朝" w:hint="eastAsia"/>
          <w:szCs w:val="21"/>
        </w:rPr>
        <w:t>し、</w:t>
      </w:r>
      <w:r>
        <w:rPr>
          <w:rFonts w:ascii="ＭＳ 明朝" w:hAnsi="ＭＳ 明朝" w:hint="eastAsia"/>
          <w:szCs w:val="21"/>
        </w:rPr>
        <w:t>閉会式において実施する。</w:t>
      </w:r>
    </w:p>
    <w:sectPr w:rsidR="00EB2D5A" w:rsidRPr="00A936DA" w:rsidSect="003C5417">
      <w:pgSz w:w="11906" w:h="16838" w:code="9"/>
      <w:pgMar w:top="680" w:right="851" w:bottom="851" w:left="851" w:header="851" w:footer="992" w:gutter="0"/>
      <w:cols w:space="425"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115346"/>
    <w:rsid w:val="001668A9"/>
    <w:rsid w:val="001724F3"/>
    <w:rsid w:val="00192377"/>
    <w:rsid w:val="00265AC2"/>
    <w:rsid w:val="002673BB"/>
    <w:rsid w:val="002B5B5C"/>
    <w:rsid w:val="00326347"/>
    <w:rsid w:val="003C5417"/>
    <w:rsid w:val="003F534C"/>
    <w:rsid w:val="00403562"/>
    <w:rsid w:val="00421B1A"/>
    <w:rsid w:val="00462B10"/>
    <w:rsid w:val="00644682"/>
    <w:rsid w:val="006D0E65"/>
    <w:rsid w:val="006F237E"/>
    <w:rsid w:val="00715642"/>
    <w:rsid w:val="007235EF"/>
    <w:rsid w:val="007320DE"/>
    <w:rsid w:val="007C3331"/>
    <w:rsid w:val="008059BD"/>
    <w:rsid w:val="00892AC1"/>
    <w:rsid w:val="00972725"/>
    <w:rsid w:val="009A7887"/>
    <w:rsid w:val="009E0B12"/>
    <w:rsid w:val="00A355B0"/>
    <w:rsid w:val="00A62C7E"/>
    <w:rsid w:val="00A81D63"/>
    <w:rsid w:val="00A936DA"/>
    <w:rsid w:val="00AE0FF6"/>
    <w:rsid w:val="00B937D1"/>
    <w:rsid w:val="00D346ED"/>
    <w:rsid w:val="00DA7E32"/>
    <w:rsid w:val="00E3000E"/>
    <w:rsid w:val="00E41AA7"/>
    <w:rsid w:val="00E94E5A"/>
    <w:rsid w:val="00EB2D5A"/>
    <w:rsid w:val="00F56F21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DD616-745B-4B4F-8559-F436A917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DA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8D2F-A803-475F-9724-D92AFAAA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263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選手・監督注意事項</vt:lpstr>
      <vt:lpstr>選手・監督注意事項</vt:lpstr>
    </vt:vector>
  </TitlesOfParts>
  <Company>福井県教育庁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選手・監督注意事項</dc:title>
  <dc:subject/>
  <dc:creator>福井県立科学技術高等学校</dc:creator>
  <cp:keywords/>
  <cp:lastModifiedBy>長谷川　巧</cp:lastModifiedBy>
  <cp:revision>2</cp:revision>
  <cp:lastPrinted>2013-08-26T01:56:00Z</cp:lastPrinted>
  <dcterms:created xsi:type="dcterms:W3CDTF">2018-08-25T08:17:00Z</dcterms:created>
  <dcterms:modified xsi:type="dcterms:W3CDTF">2018-08-25T08:17:00Z</dcterms:modified>
</cp:coreProperties>
</file>